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A0" w:rsidRPr="001B46A0" w:rsidRDefault="001B46A0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bookmarkStart w:id="0" w:name="_GoBack"/>
      <w:bookmarkEnd w:id="0"/>
      <w:r w:rsidRPr="001B46A0">
        <w:rPr>
          <w:color w:val="2F5496" w:themeColor="accent1" w:themeShade="BF"/>
          <w:sz w:val="36"/>
          <w:szCs w:val="36"/>
        </w:rPr>
        <w:t>Parent’s Association Agenda</w:t>
      </w:r>
    </w:p>
    <w:p w:rsidR="001B46A0" w:rsidRPr="001B46A0" w:rsidRDefault="009B1953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November</w:t>
      </w:r>
      <w:r w:rsidR="00542CBA">
        <w:rPr>
          <w:color w:val="2F5496" w:themeColor="accent1" w:themeShade="BF"/>
          <w:sz w:val="36"/>
          <w:szCs w:val="36"/>
        </w:rPr>
        <w:t xml:space="preserve"> </w:t>
      </w:r>
      <w:r>
        <w:rPr>
          <w:color w:val="2F5496" w:themeColor="accent1" w:themeShade="BF"/>
          <w:sz w:val="36"/>
          <w:szCs w:val="36"/>
        </w:rPr>
        <w:t>7</w:t>
      </w:r>
      <w:r w:rsidR="001B46A0" w:rsidRPr="001B46A0">
        <w:rPr>
          <w:color w:val="2F5496" w:themeColor="accent1" w:themeShade="BF"/>
          <w:sz w:val="36"/>
          <w:szCs w:val="36"/>
        </w:rPr>
        <w:t>, 2017</w:t>
      </w:r>
    </w:p>
    <w:p w:rsidR="001B46A0" w:rsidRDefault="001B46A0" w:rsidP="001B46A0">
      <w:pPr>
        <w:pStyle w:val="NoSpacing"/>
        <w:jc w:val="center"/>
      </w:pPr>
    </w:p>
    <w:p w:rsidR="001B46A0" w:rsidRDefault="001B46A0" w:rsidP="001B46A0">
      <w:pPr>
        <w:pStyle w:val="NoSpacing"/>
        <w:jc w:val="center"/>
      </w:pPr>
      <w:r>
        <w:t>A healthy social life is found only,</w:t>
      </w:r>
    </w:p>
    <w:p w:rsidR="001B46A0" w:rsidRDefault="001B46A0" w:rsidP="001B46A0">
      <w:pPr>
        <w:pStyle w:val="NoSpacing"/>
        <w:jc w:val="center"/>
      </w:pPr>
      <w:r>
        <w:t>When in the mirror of each soul the whole community finds its reflection,</w:t>
      </w:r>
    </w:p>
    <w:p w:rsidR="001B46A0" w:rsidRDefault="001B46A0" w:rsidP="001B46A0">
      <w:pPr>
        <w:pStyle w:val="NoSpacing"/>
        <w:jc w:val="center"/>
      </w:pPr>
      <w:r>
        <w:t>And when in the whole community the virtue of each one is living</w:t>
      </w:r>
    </w:p>
    <w:p w:rsidR="001B46A0" w:rsidRPr="001B46A0" w:rsidRDefault="001B46A0" w:rsidP="001B46A0">
      <w:pPr>
        <w:pStyle w:val="NoSpacing"/>
        <w:jc w:val="center"/>
        <w:rPr>
          <w:i/>
        </w:rPr>
      </w:pPr>
      <w:r>
        <w:t>~</w:t>
      </w:r>
      <w:r w:rsidRPr="001B46A0">
        <w:rPr>
          <w:i/>
        </w:rPr>
        <w:t>Rudolf Steiner</w:t>
      </w:r>
    </w:p>
    <w:tbl>
      <w:tblPr>
        <w:tblW w:w="1004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4943"/>
        <w:gridCol w:w="3246"/>
      </w:tblGrid>
      <w:tr w:rsidR="0032768E" w:rsidTr="009F2004">
        <w:trPr>
          <w:trHeight w:val="341"/>
        </w:trPr>
        <w:tc>
          <w:tcPr>
            <w:tcW w:w="1859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Time</w:t>
            </w:r>
          </w:p>
        </w:tc>
        <w:tc>
          <w:tcPr>
            <w:tcW w:w="4943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Topic</w:t>
            </w:r>
          </w:p>
        </w:tc>
        <w:tc>
          <w:tcPr>
            <w:tcW w:w="3246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Speaker</w:t>
            </w:r>
          </w:p>
        </w:tc>
      </w:tr>
      <w:tr w:rsidR="0032768E" w:rsidTr="009F2004">
        <w:trPr>
          <w:trHeight w:val="415"/>
        </w:trPr>
        <w:tc>
          <w:tcPr>
            <w:tcW w:w="1859" w:type="dxa"/>
          </w:tcPr>
          <w:p w:rsidR="0032768E" w:rsidRDefault="001B46A0" w:rsidP="00183197">
            <w:r>
              <w:t>6:00 pm</w:t>
            </w:r>
          </w:p>
        </w:tc>
        <w:tc>
          <w:tcPr>
            <w:tcW w:w="4943" w:type="dxa"/>
          </w:tcPr>
          <w:p w:rsidR="0032768E" w:rsidRDefault="001B46A0" w:rsidP="00183197">
            <w:r>
              <w:t>Welcome, Introductions, Acknowledgements</w:t>
            </w:r>
          </w:p>
        </w:tc>
        <w:tc>
          <w:tcPr>
            <w:tcW w:w="3246" w:type="dxa"/>
          </w:tcPr>
          <w:p w:rsidR="0032768E" w:rsidRDefault="001B46A0" w:rsidP="00183197">
            <w:r>
              <w:t>All</w:t>
            </w:r>
          </w:p>
        </w:tc>
      </w:tr>
      <w:tr w:rsidR="0032768E" w:rsidTr="00086664">
        <w:trPr>
          <w:trHeight w:val="615"/>
        </w:trPr>
        <w:tc>
          <w:tcPr>
            <w:tcW w:w="1859" w:type="dxa"/>
          </w:tcPr>
          <w:p w:rsidR="0032768E" w:rsidRDefault="002B4B20" w:rsidP="00183197">
            <w:r>
              <w:t>6:05</w:t>
            </w:r>
            <w:r w:rsidR="00183197">
              <w:t xml:space="preserve"> pm</w:t>
            </w:r>
          </w:p>
        </w:tc>
        <w:tc>
          <w:tcPr>
            <w:tcW w:w="4943" w:type="dxa"/>
          </w:tcPr>
          <w:p w:rsidR="00183197" w:rsidRDefault="002411DF" w:rsidP="00183197">
            <w:pPr>
              <w:pStyle w:val="NoSpacing"/>
            </w:pPr>
            <w:r>
              <w:t>Event</w:t>
            </w:r>
            <w:r w:rsidR="00086664">
              <w:t xml:space="preserve"> Review: </w:t>
            </w:r>
          </w:p>
          <w:p w:rsidR="002D164E" w:rsidRDefault="009B1953" w:rsidP="00086664">
            <w:pPr>
              <w:pStyle w:val="NoSpacing"/>
              <w:numPr>
                <w:ilvl w:val="0"/>
                <w:numId w:val="3"/>
              </w:numPr>
            </w:pPr>
            <w:r>
              <w:t xml:space="preserve">Fall </w:t>
            </w:r>
            <w:r w:rsidR="00086664">
              <w:t xml:space="preserve">Fest </w:t>
            </w:r>
            <w:r w:rsidR="002D164E">
              <w:t>–</w:t>
            </w:r>
            <w:r w:rsidR="00086664">
              <w:t xml:space="preserve"> </w:t>
            </w:r>
            <w:r w:rsidR="002D164E">
              <w:t>parent feedback</w:t>
            </w:r>
          </w:p>
          <w:p w:rsidR="002D164E" w:rsidRDefault="002B4B20" w:rsidP="00086664">
            <w:pPr>
              <w:pStyle w:val="NoSpacing"/>
              <w:numPr>
                <w:ilvl w:val="0"/>
                <w:numId w:val="3"/>
              </w:numPr>
            </w:pPr>
            <w:r>
              <w:t>Coffee social</w:t>
            </w:r>
          </w:p>
          <w:p w:rsidR="002411DF" w:rsidRDefault="00CF1246" w:rsidP="00086664">
            <w:pPr>
              <w:pStyle w:val="NoSpacing"/>
              <w:numPr>
                <w:ilvl w:val="0"/>
                <w:numId w:val="3"/>
              </w:numPr>
            </w:pPr>
            <w:r>
              <w:t>Ladies Night</w:t>
            </w:r>
          </w:p>
          <w:p w:rsidR="00CF1246" w:rsidRDefault="00CF1246" w:rsidP="00183197">
            <w:pPr>
              <w:pStyle w:val="NoSpacing"/>
            </w:pPr>
          </w:p>
        </w:tc>
        <w:tc>
          <w:tcPr>
            <w:tcW w:w="3246" w:type="dxa"/>
          </w:tcPr>
          <w:p w:rsidR="0032768E" w:rsidRDefault="002D164E" w:rsidP="00183197">
            <w:r>
              <w:t>Reps</w:t>
            </w:r>
          </w:p>
        </w:tc>
      </w:tr>
      <w:tr w:rsidR="00086664" w:rsidTr="009F2004">
        <w:trPr>
          <w:trHeight w:val="2595"/>
        </w:trPr>
        <w:tc>
          <w:tcPr>
            <w:tcW w:w="1859" w:type="dxa"/>
          </w:tcPr>
          <w:p w:rsidR="00086664" w:rsidRDefault="005113E6" w:rsidP="00183197">
            <w:r>
              <w:t>6:20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2D164E" w:rsidRDefault="002D164E" w:rsidP="00183197">
            <w:pPr>
              <w:pStyle w:val="NoSpacing"/>
            </w:pPr>
            <w:r>
              <w:t xml:space="preserve">Upcoming events: </w:t>
            </w:r>
          </w:p>
          <w:p w:rsidR="00086664" w:rsidRDefault="002D164E" w:rsidP="00183197">
            <w:pPr>
              <w:pStyle w:val="NoSpacing"/>
            </w:pPr>
            <w:r>
              <w:t>-</w:t>
            </w:r>
            <w:r w:rsidR="00086664">
              <w:t>Waldorf 101, Nov 15 &amp; 29</w:t>
            </w:r>
          </w:p>
          <w:p w:rsidR="00086664" w:rsidRDefault="00086664" w:rsidP="00183197">
            <w:pPr>
              <w:pStyle w:val="NoSpacing"/>
            </w:pPr>
            <w:r>
              <w:t>-Nov 10, Martinmas Lantern Walk 6:30p-7:30p</w:t>
            </w:r>
          </w:p>
          <w:p w:rsidR="00086664" w:rsidRDefault="00086664" w:rsidP="00183197">
            <w:pPr>
              <w:pStyle w:val="NoSpacing"/>
            </w:pPr>
            <w:r>
              <w:t>- Nov 10, Waldorf Men’s Social</w:t>
            </w:r>
          </w:p>
          <w:p w:rsidR="00E63D8E" w:rsidRDefault="00E63D8E" w:rsidP="00183197">
            <w:pPr>
              <w:pStyle w:val="NoSpacing"/>
            </w:pPr>
            <w:r>
              <w:t>-Nov 12, all school work day</w:t>
            </w:r>
          </w:p>
          <w:p w:rsidR="00086664" w:rsidRDefault="00086664" w:rsidP="00183197">
            <w:pPr>
              <w:pStyle w:val="NoSpacing"/>
            </w:pPr>
            <w:r>
              <w:t>-Nov 21, Special Friends/Relatives Day 9:15-12 and Fall Assembly 11a-12p</w:t>
            </w:r>
          </w:p>
          <w:p w:rsidR="00086664" w:rsidRDefault="00086664" w:rsidP="00183197">
            <w:pPr>
              <w:pStyle w:val="NoSpacing"/>
            </w:pPr>
            <w:r>
              <w:t>- Nov 22-24 Thanksgiving Break</w:t>
            </w:r>
          </w:p>
          <w:p w:rsidR="00086664" w:rsidRDefault="002D164E" w:rsidP="00183197">
            <w:pPr>
              <w:pStyle w:val="NoSpacing"/>
            </w:pPr>
            <w:r>
              <w:t xml:space="preserve">-Dec 1 </w:t>
            </w:r>
            <w:r w:rsidR="00086664">
              <w:t>– craft project?</w:t>
            </w:r>
          </w:p>
          <w:p w:rsidR="00086664" w:rsidRDefault="00086664" w:rsidP="00183197">
            <w:pPr>
              <w:pStyle w:val="NoSpacing"/>
            </w:pPr>
            <w:r>
              <w:t>-Dec 8 Spiral Walk</w:t>
            </w:r>
          </w:p>
          <w:p w:rsidR="00086664" w:rsidRDefault="00086664" w:rsidP="00183197">
            <w:pPr>
              <w:pStyle w:val="NoSpacing"/>
            </w:pPr>
          </w:p>
        </w:tc>
        <w:tc>
          <w:tcPr>
            <w:tcW w:w="3246" w:type="dxa"/>
          </w:tcPr>
          <w:p w:rsidR="00086664" w:rsidRDefault="002D164E" w:rsidP="00183197">
            <w:r>
              <w:t>All</w:t>
            </w:r>
          </w:p>
        </w:tc>
      </w:tr>
      <w:tr w:rsidR="0032768E" w:rsidTr="005113E6">
        <w:trPr>
          <w:trHeight w:val="780"/>
        </w:trPr>
        <w:tc>
          <w:tcPr>
            <w:tcW w:w="1859" w:type="dxa"/>
          </w:tcPr>
          <w:p w:rsidR="0032768E" w:rsidRDefault="005113E6" w:rsidP="00183197">
            <w:r>
              <w:t>6:3</w:t>
            </w:r>
            <w:r w:rsidR="00387B33">
              <w:t>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5275FA" w:rsidRDefault="005275FA" w:rsidP="005275FA">
            <w:pPr>
              <w:pStyle w:val="NoSpacing"/>
            </w:pPr>
            <w:r>
              <w:t>Treasurer’s Report:</w:t>
            </w:r>
          </w:p>
          <w:p w:rsidR="005275FA" w:rsidRDefault="005275FA" w:rsidP="005275FA">
            <w:pPr>
              <w:pStyle w:val="NoSpacing"/>
            </w:pPr>
            <w:r>
              <w:t>Current account balance:</w:t>
            </w:r>
          </w:p>
          <w:p w:rsidR="005275FA" w:rsidRDefault="005275FA" w:rsidP="005275FA">
            <w:pPr>
              <w:pStyle w:val="NoSpacing"/>
            </w:pPr>
            <w:r>
              <w:t>Review fundraising from previous years.</w:t>
            </w:r>
          </w:p>
        </w:tc>
        <w:tc>
          <w:tcPr>
            <w:tcW w:w="3246" w:type="dxa"/>
          </w:tcPr>
          <w:p w:rsidR="0032768E" w:rsidRDefault="002D164E" w:rsidP="00183197">
            <w:r>
              <w:t xml:space="preserve">Sara / </w:t>
            </w:r>
            <w:r w:rsidR="005275FA">
              <w:t>Lisa</w:t>
            </w:r>
          </w:p>
        </w:tc>
      </w:tr>
      <w:tr w:rsidR="005113E6" w:rsidTr="006A76F4">
        <w:trPr>
          <w:trHeight w:val="279"/>
        </w:trPr>
        <w:tc>
          <w:tcPr>
            <w:tcW w:w="1859" w:type="dxa"/>
          </w:tcPr>
          <w:p w:rsidR="005113E6" w:rsidRDefault="005113E6" w:rsidP="00183197">
            <w:r>
              <w:t>6:40 pm</w:t>
            </w:r>
          </w:p>
        </w:tc>
        <w:tc>
          <w:tcPr>
            <w:tcW w:w="4943" w:type="dxa"/>
          </w:tcPr>
          <w:p w:rsidR="005113E6" w:rsidRDefault="005113E6" w:rsidP="005275FA">
            <w:pPr>
              <w:pStyle w:val="NoSpacing"/>
            </w:pPr>
            <w:r>
              <w:t>Funding playground improvements - vote</w:t>
            </w:r>
          </w:p>
        </w:tc>
        <w:tc>
          <w:tcPr>
            <w:tcW w:w="3246" w:type="dxa"/>
          </w:tcPr>
          <w:p w:rsidR="005113E6" w:rsidRDefault="005113E6" w:rsidP="00183197">
            <w:r>
              <w:t>Megan / All</w:t>
            </w:r>
          </w:p>
        </w:tc>
      </w:tr>
      <w:tr w:rsidR="00D362E5" w:rsidTr="006A76F4">
        <w:trPr>
          <w:trHeight w:val="560"/>
        </w:trPr>
        <w:tc>
          <w:tcPr>
            <w:tcW w:w="1859" w:type="dxa"/>
          </w:tcPr>
          <w:p w:rsidR="00D362E5" w:rsidRDefault="005113E6" w:rsidP="00183197">
            <w:r>
              <w:t>6:50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5275FA" w:rsidRDefault="005275FA" w:rsidP="005275FA">
            <w:pPr>
              <w:pStyle w:val="NoSpacing"/>
            </w:pPr>
            <w:r>
              <w:t>Fundraising Opportunities:</w:t>
            </w:r>
          </w:p>
          <w:p w:rsidR="005275FA" w:rsidRDefault="005275FA" w:rsidP="005275FA">
            <w:pPr>
              <w:pStyle w:val="NoSpacing"/>
            </w:pPr>
            <w:r>
              <w:t>SCRIP cards for holidays</w:t>
            </w:r>
          </w:p>
          <w:p w:rsidR="005275FA" w:rsidRDefault="005275FA" w:rsidP="005275FA">
            <w:pPr>
              <w:pStyle w:val="NoSpacing"/>
            </w:pPr>
            <w:r>
              <w:t>Holiday shopping catalogue</w:t>
            </w:r>
          </w:p>
          <w:p w:rsidR="005275FA" w:rsidRDefault="005275FA" w:rsidP="005275FA">
            <w:pPr>
              <w:pStyle w:val="NoSpacing"/>
            </w:pPr>
            <w:r>
              <w:t>Food/beverages at Basketball Games</w:t>
            </w:r>
          </w:p>
        </w:tc>
        <w:tc>
          <w:tcPr>
            <w:tcW w:w="3246" w:type="dxa"/>
          </w:tcPr>
          <w:p w:rsidR="00D362E5" w:rsidRDefault="00E43A0F" w:rsidP="00183197">
            <w:r>
              <w:t>Sara</w:t>
            </w:r>
            <w:r w:rsidR="005275FA">
              <w:t xml:space="preserve"> / Adrienne / Roberto</w:t>
            </w:r>
          </w:p>
        </w:tc>
      </w:tr>
      <w:tr w:rsidR="009D0806" w:rsidTr="00E63D8E">
        <w:trPr>
          <w:trHeight w:val="300"/>
        </w:trPr>
        <w:tc>
          <w:tcPr>
            <w:tcW w:w="1859" w:type="dxa"/>
          </w:tcPr>
          <w:p w:rsidR="009D0806" w:rsidRDefault="005113E6" w:rsidP="00183197">
            <w:r>
              <w:t>7:00</w:t>
            </w:r>
            <w:r w:rsidR="002D164E">
              <w:t xml:space="preserve"> pm</w:t>
            </w:r>
          </w:p>
        </w:tc>
        <w:tc>
          <w:tcPr>
            <w:tcW w:w="4943" w:type="dxa"/>
          </w:tcPr>
          <w:p w:rsidR="00AD49E5" w:rsidRDefault="002D164E" w:rsidP="00646D0D">
            <w:pPr>
              <w:pStyle w:val="NoSpacing"/>
            </w:pPr>
            <w:r>
              <w:t xml:space="preserve">Teacher Appreciation – </w:t>
            </w:r>
            <w:r w:rsidR="00A960BE">
              <w:t xml:space="preserve">Winter </w:t>
            </w:r>
            <w:r>
              <w:t>Holiday teacher/staff gifts</w:t>
            </w:r>
          </w:p>
        </w:tc>
        <w:tc>
          <w:tcPr>
            <w:tcW w:w="3246" w:type="dxa"/>
          </w:tcPr>
          <w:p w:rsidR="009D0806" w:rsidRDefault="002D164E" w:rsidP="00183197">
            <w:r>
              <w:t>Ophelia</w:t>
            </w:r>
          </w:p>
        </w:tc>
      </w:tr>
      <w:tr w:rsidR="00183197" w:rsidTr="006A76F4">
        <w:trPr>
          <w:trHeight w:val="692"/>
        </w:trPr>
        <w:tc>
          <w:tcPr>
            <w:tcW w:w="1859" w:type="dxa"/>
          </w:tcPr>
          <w:p w:rsidR="00183197" w:rsidRDefault="002411DF" w:rsidP="00183197">
            <w:r>
              <w:t>7:15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183197" w:rsidRDefault="00CE0290" w:rsidP="00183197">
            <w:pPr>
              <w:pStyle w:val="NoSpacing"/>
            </w:pPr>
            <w:r>
              <w:t>Class updates from</w:t>
            </w:r>
            <w:r w:rsidR="002411DF">
              <w:t xml:space="preserve"> Reps</w:t>
            </w:r>
          </w:p>
        </w:tc>
        <w:tc>
          <w:tcPr>
            <w:tcW w:w="3246" w:type="dxa"/>
          </w:tcPr>
          <w:p w:rsidR="00183197" w:rsidRDefault="002411DF" w:rsidP="00183197">
            <w:r>
              <w:t>Reps</w:t>
            </w:r>
          </w:p>
        </w:tc>
      </w:tr>
      <w:tr w:rsidR="00183197" w:rsidTr="009F2004">
        <w:trPr>
          <w:trHeight w:val="299"/>
        </w:trPr>
        <w:tc>
          <w:tcPr>
            <w:tcW w:w="1859" w:type="dxa"/>
          </w:tcPr>
          <w:p w:rsidR="00183197" w:rsidRDefault="002411DF" w:rsidP="00183197">
            <w:r>
              <w:t>7:30 pm</w:t>
            </w:r>
          </w:p>
        </w:tc>
        <w:tc>
          <w:tcPr>
            <w:tcW w:w="4943" w:type="dxa"/>
          </w:tcPr>
          <w:p w:rsidR="00183197" w:rsidRDefault="002411DF" w:rsidP="00183197">
            <w:r>
              <w:t>Adjourn</w:t>
            </w:r>
          </w:p>
        </w:tc>
        <w:tc>
          <w:tcPr>
            <w:tcW w:w="3246" w:type="dxa"/>
          </w:tcPr>
          <w:p w:rsidR="00183197" w:rsidRDefault="002411DF" w:rsidP="00183197">
            <w:r>
              <w:t>All</w:t>
            </w:r>
          </w:p>
        </w:tc>
      </w:tr>
    </w:tbl>
    <w:p w:rsidR="0019685E" w:rsidRDefault="0019685E" w:rsidP="00183197"/>
    <w:p w:rsidR="00A32D27" w:rsidRDefault="00A32D27" w:rsidP="00183197"/>
    <w:p w:rsidR="005113E6" w:rsidRDefault="005113E6" w:rsidP="005113E6"/>
    <w:sectPr w:rsidR="0051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2453"/>
    <w:multiLevelType w:val="hybridMultilevel"/>
    <w:tmpl w:val="E108A038"/>
    <w:lvl w:ilvl="0" w:tplc="22FEE97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7F20"/>
    <w:multiLevelType w:val="hybridMultilevel"/>
    <w:tmpl w:val="48D8F51E"/>
    <w:lvl w:ilvl="0" w:tplc="2326D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1F44"/>
    <w:multiLevelType w:val="hybridMultilevel"/>
    <w:tmpl w:val="ED58E0BE"/>
    <w:lvl w:ilvl="0" w:tplc="4DE49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E1"/>
    <w:rsid w:val="000637B3"/>
    <w:rsid w:val="00081CC3"/>
    <w:rsid w:val="00086664"/>
    <w:rsid w:val="000C076A"/>
    <w:rsid w:val="000D01F1"/>
    <w:rsid w:val="00183197"/>
    <w:rsid w:val="0019685E"/>
    <w:rsid w:val="001B46A0"/>
    <w:rsid w:val="001C3C72"/>
    <w:rsid w:val="001D3ADD"/>
    <w:rsid w:val="002411DF"/>
    <w:rsid w:val="002B4B20"/>
    <w:rsid w:val="002D164E"/>
    <w:rsid w:val="0032768E"/>
    <w:rsid w:val="00387B33"/>
    <w:rsid w:val="004351E5"/>
    <w:rsid w:val="004D2398"/>
    <w:rsid w:val="005113E6"/>
    <w:rsid w:val="005275FA"/>
    <w:rsid w:val="00542CBA"/>
    <w:rsid w:val="005B62E1"/>
    <w:rsid w:val="00646D0D"/>
    <w:rsid w:val="00654874"/>
    <w:rsid w:val="006A76F4"/>
    <w:rsid w:val="007F2591"/>
    <w:rsid w:val="00817710"/>
    <w:rsid w:val="00856AB5"/>
    <w:rsid w:val="008E2915"/>
    <w:rsid w:val="00912C35"/>
    <w:rsid w:val="00912F6D"/>
    <w:rsid w:val="0094135F"/>
    <w:rsid w:val="009A62A5"/>
    <w:rsid w:val="009B1953"/>
    <w:rsid w:val="009D0806"/>
    <w:rsid w:val="009F2004"/>
    <w:rsid w:val="00A32D27"/>
    <w:rsid w:val="00A960BE"/>
    <w:rsid w:val="00AD49E5"/>
    <w:rsid w:val="00C57264"/>
    <w:rsid w:val="00CE0290"/>
    <w:rsid w:val="00CF1246"/>
    <w:rsid w:val="00D362E5"/>
    <w:rsid w:val="00D570E5"/>
    <w:rsid w:val="00D813B4"/>
    <w:rsid w:val="00DB4A43"/>
    <w:rsid w:val="00E43A0F"/>
    <w:rsid w:val="00E63D8E"/>
    <w:rsid w:val="00F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62E0-1A4A-4954-AC19-1CB18BA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mosslz</dc:creator>
  <cp:keywords/>
  <dc:description/>
  <cp:lastModifiedBy>Richmond Waldorf</cp:lastModifiedBy>
  <cp:revision>2</cp:revision>
  <cp:lastPrinted>2017-09-12T17:41:00Z</cp:lastPrinted>
  <dcterms:created xsi:type="dcterms:W3CDTF">2017-11-07T13:36:00Z</dcterms:created>
  <dcterms:modified xsi:type="dcterms:W3CDTF">2017-11-07T13:36:00Z</dcterms:modified>
</cp:coreProperties>
</file>